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05" w:rsidRPr="00322C05" w:rsidRDefault="00322C05" w:rsidP="00322C0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 xml:space="preserve">La </w:t>
      </w:r>
      <w:r w:rsidR="002345BC" w:rsidRPr="002345BC">
        <w:rPr>
          <w:rFonts w:ascii="Calibri" w:hAnsi="Calibri" w:cs="Calibri"/>
          <w:b/>
          <w:bCs/>
          <w:color w:val="000000"/>
          <w:sz w:val="22"/>
        </w:rPr>
        <w:t>SOCIEDAD ANDALUZA DE TRAUMATOLOGÍA Y ORTOPEDIA</w:t>
      </w:r>
      <w:r w:rsidR="002345BC" w:rsidRPr="002345BC">
        <w:rPr>
          <w:rFonts w:ascii="Calibri" w:hAnsi="Calibri" w:cs="Calibri"/>
          <w:sz w:val="18"/>
          <w:szCs w:val="22"/>
        </w:rPr>
        <w:t xml:space="preserve"> </w:t>
      </w:r>
      <w:r w:rsidRPr="00322C05">
        <w:rPr>
          <w:rFonts w:ascii="Calibri" w:hAnsi="Calibri" w:cs="Calibri"/>
          <w:sz w:val="22"/>
          <w:szCs w:val="22"/>
        </w:rPr>
        <w:t xml:space="preserve">es una sociedad de carácter científico sin ánimo de lucro y su fin es el fomento del estudio, enseñanza, investigación y práctica de la especialidad de Cirugía Ortopédica y Traumatología (COT), así </w:t>
      </w:r>
      <w:r w:rsidRPr="00322C05">
        <w:rPr>
          <w:rFonts w:ascii="Calibri" w:hAnsi="Calibri" w:cs="Calibri"/>
          <w:color w:val="000000"/>
          <w:sz w:val="22"/>
          <w:szCs w:val="22"/>
        </w:rPr>
        <w:t>como favorecer y</w:t>
      </w:r>
      <w:r w:rsidRPr="00322C05">
        <w:rPr>
          <w:rFonts w:ascii="Calibri" w:hAnsi="Calibri" w:cs="Calibri"/>
          <w:sz w:val="22"/>
          <w:szCs w:val="22"/>
        </w:rPr>
        <w:t xml:space="preserve"> promocionar la labor de los profesionales que la ejercen.</w:t>
      </w:r>
    </w:p>
    <w:p w:rsidR="00820DE1" w:rsidRDefault="00820DE1" w:rsidP="00322C0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22C05" w:rsidRPr="00322C05" w:rsidRDefault="00322C05" w:rsidP="00322C0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Se rige por unos normas internas, los estatutos</w:t>
      </w:r>
      <w:r w:rsidRPr="00322C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C05">
        <w:rPr>
          <w:rFonts w:ascii="Calibri" w:hAnsi="Calibri" w:cs="Calibri"/>
          <w:i/>
          <w:color w:val="000000"/>
          <w:sz w:val="22"/>
          <w:szCs w:val="22"/>
        </w:rPr>
        <w:t>(http://www.portalsato.org/.../)</w:t>
      </w:r>
      <w:r w:rsidRPr="00322C05">
        <w:rPr>
          <w:rFonts w:ascii="Calibri" w:hAnsi="Calibri" w:cs="Calibri"/>
          <w:color w:val="000000"/>
          <w:sz w:val="22"/>
          <w:szCs w:val="22"/>
        </w:rPr>
        <w:t>.</w:t>
      </w:r>
      <w:r w:rsidRPr="00322C05">
        <w:rPr>
          <w:rFonts w:ascii="Calibri" w:hAnsi="Calibri" w:cs="Calibri"/>
          <w:sz w:val="22"/>
          <w:szCs w:val="22"/>
        </w:rPr>
        <w:t xml:space="preserve"> El Capítulo III (Art. 19-23) </w:t>
      </w:r>
      <w:r w:rsidRPr="00322C05">
        <w:rPr>
          <w:rFonts w:ascii="Calibri" w:hAnsi="Calibri" w:cs="Calibri"/>
          <w:bCs/>
          <w:sz w:val="22"/>
          <w:szCs w:val="22"/>
        </w:rPr>
        <w:t>trata del procedimiento de admisión y pérdida de la cualidad de socio</w:t>
      </w:r>
      <w:r>
        <w:rPr>
          <w:rFonts w:ascii="Calibri" w:hAnsi="Calibri" w:cs="Calibri"/>
          <w:bCs/>
          <w:sz w:val="22"/>
          <w:szCs w:val="22"/>
        </w:rPr>
        <w:t>, de sus</w:t>
      </w:r>
      <w:r w:rsidRPr="00322C05">
        <w:rPr>
          <w:rFonts w:ascii="Calibri" w:hAnsi="Calibri" w:cs="Calibri"/>
          <w:bCs/>
          <w:sz w:val="22"/>
          <w:szCs w:val="22"/>
        </w:rPr>
        <w:t xml:space="preserve"> derechos y </w:t>
      </w:r>
      <w:r>
        <w:rPr>
          <w:rFonts w:ascii="Calibri" w:hAnsi="Calibri" w:cs="Calibri"/>
          <w:bCs/>
          <w:sz w:val="22"/>
          <w:szCs w:val="22"/>
        </w:rPr>
        <w:t xml:space="preserve">sus </w:t>
      </w:r>
      <w:r w:rsidRPr="00322C05">
        <w:rPr>
          <w:rFonts w:ascii="Calibri" w:hAnsi="Calibri" w:cs="Calibri"/>
          <w:bCs/>
          <w:sz w:val="22"/>
          <w:szCs w:val="22"/>
        </w:rPr>
        <w:t>deberes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322C05" w:rsidRPr="00322C05" w:rsidRDefault="00322C05" w:rsidP="00322C05">
      <w:pPr>
        <w:rPr>
          <w:rFonts w:ascii="Calibri" w:hAnsi="Calibri" w:cs="Calibri"/>
          <w:sz w:val="22"/>
          <w:szCs w:val="22"/>
        </w:rPr>
      </w:pPr>
    </w:p>
    <w:p w:rsidR="00820DE1" w:rsidRDefault="00820DE1" w:rsidP="00322C05">
      <w:pPr>
        <w:rPr>
          <w:rFonts w:ascii="Calibri" w:hAnsi="Calibri" w:cs="Calibri"/>
          <w:sz w:val="22"/>
          <w:szCs w:val="22"/>
        </w:rPr>
      </w:pPr>
    </w:p>
    <w:p w:rsidR="00322C05" w:rsidRPr="00322C05" w:rsidRDefault="002345BC" w:rsidP="00322C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Como</w:t>
      </w:r>
      <w:r w:rsidRPr="00322C05">
        <w:rPr>
          <w:rFonts w:ascii="Calibri" w:hAnsi="Calibri" w:cs="Calibri"/>
          <w:sz w:val="22"/>
          <w:szCs w:val="22"/>
        </w:rPr>
        <w:t xml:space="preserve"> contraprestación </w:t>
      </w:r>
      <w:r>
        <w:rPr>
          <w:rFonts w:ascii="Calibri" w:hAnsi="Calibri" w:cs="Calibri"/>
          <w:sz w:val="22"/>
          <w:szCs w:val="22"/>
        </w:rPr>
        <w:t>a</w:t>
      </w:r>
      <w:r w:rsidRPr="00322C05">
        <w:rPr>
          <w:rFonts w:ascii="Calibri" w:hAnsi="Calibri" w:cs="Calibri"/>
          <w:sz w:val="22"/>
          <w:szCs w:val="22"/>
        </w:rPr>
        <w:t>l pago de una cuota anual de 60,10</w:t>
      </w:r>
      <w:r>
        <w:rPr>
          <w:rFonts w:ascii="Calibri" w:hAnsi="Calibri" w:cs="Calibri"/>
          <w:sz w:val="22"/>
          <w:szCs w:val="22"/>
        </w:rPr>
        <w:t>€ se ofrece</w:t>
      </w:r>
      <w:r w:rsidR="00322C05" w:rsidRPr="00322C05">
        <w:rPr>
          <w:rFonts w:ascii="Calibri" w:hAnsi="Calibri" w:cs="Calibri"/>
          <w:sz w:val="22"/>
          <w:szCs w:val="22"/>
        </w:rPr>
        <w:t>: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Participar en su gestión y tomas decisiones, bien perteneciendo a la junta directiva, bien participando en las asambleas generales.</w:t>
      </w:r>
    </w:p>
    <w:p w:rsidR="00322C05" w:rsidRPr="00322C05" w:rsidRDefault="002345BC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Formar parte de sus </w:t>
      </w:r>
      <w:r w:rsidR="00322C05" w:rsidRPr="00322C05">
        <w:rPr>
          <w:rFonts w:ascii="Calibri" w:hAnsi="Calibri" w:cs="Calibri"/>
          <w:sz w:val="22"/>
          <w:szCs w:val="22"/>
        </w:rPr>
        <w:t xml:space="preserve">Grupos de estudio. </w:t>
      </w:r>
      <w:r>
        <w:rPr>
          <w:rFonts w:ascii="Calibri" w:hAnsi="Calibri" w:cs="Calibri"/>
          <w:sz w:val="22"/>
          <w:szCs w:val="22"/>
        </w:rPr>
        <w:t>En ellos, facultativos expertos</w:t>
      </w:r>
      <w:r w:rsidR="00322C05" w:rsidRPr="00322C05">
        <w:rPr>
          <w:rFonts w:ascii="Calibri" w:hAnsi="Calibri" w:cs="Calibri"/>
          <w:sz w:val="22"/>
          <w:szCs w:val="22"/>
        </w:rPr>
        <w:t xml:space="preserve"> en una determinada área comparten </w:t>
      </w:r>
      <w:r>
        <w:rPr>
          <w:rFonts w:ascii="Calibri" w:hAnsi="Calibri" w:cs="Calibri"/>
          <w:sz w:val="22"/>
          <w:szCs w:val="22"/>
        </w:rPr>
        <w:t xml:space="preserve">conocimientos, proyectos, </w:t>
      </w:r>
      <w:r w:rsidR="00322C05" w:rsidRPr="00322C05">
        <w:rPr>
          <w:rFonts w:ascii="Calibri" w:hAnsi="Calibri" w:cs="Calibri"/>
          <w:sz w:val="22"/>
          <w:szCs w:val="22"/>
        </w:rPr>
        <w:t>intereses e inquietudes.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Revista de la Sociedad, 2 números al año.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Recepción de las publicaciones que realice la sociedad, actualmente al menos 2 monografías al año.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Acceso gratuito a los 3 seminarios que organiza la sociedad.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Acceso gratuito a otros cursos avalados u organizados por la sociedad, y en su defecto a un precio reducido.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El apoyo e intermediación de la sociedad en problemas científicos que te afecten.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Información online de convocatorias de becas, puestos de trabajo, ... y otros temas de interés.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Acceso a las zonas de profesionales y foros de la página web (</w:t>
      </w:r>
      <w:r w:rsidR="00F719F1">
        <w:fldChar w:fldCharType="begin"/>
      </w:r>
      <w:r w:rsidR="00F719F1">
        <w:instrText>HYPERLINK "http://www.portalsato.org/%29%2c" \t "_blank"</w:instrText>
      </w:r>
      <w:r w:rsidR="00F719F1">
        <w:fldChar w:fldCharType="separate"/>
      </w:r>
      <w:r w:rsidRPr="00322C05">
        <w:rPr>
          <w:rStyle w:val="Hipervnculo"/>
          <w:rFonts w:ascii="Calibri" w:hAnsi="Calibri" w:cs="Calibri"/>
          <w:sz w:val="22"/>
          <w:szCs w:val="22"/>
        </w:rPr>
        <w:t>http://www.portalsato.org/),</w:t>
      </w:r>
      <w:r w:rsidR="00F719F1">
        <w:fldChar w:fldCharType="end"/>
      </w:r>
      <w:r w:rsidRPr="00322C05">
        <w:rPr>
          <w:rFonts w:ascii="Calibri" w:hAnsi="Calibri" w:cs="Calibri"/>
          <w:sz w:val="22"/>
          <w:szCs w:val="22"/>
        </w:rPr>
        <w:t xml:space="preserve"> entra en vigor en noviembre.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Acceso al congreso anual de la SATO, de la SOTIMI y de la SMACOT a precios de socio, más reducidos.</w:t>
      </w:r>
    </w:p>
    <w:p w:rsidR="00322C05" w:rsidRPr="00322C05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La posibilidad de obtener premios científicos y ayudas para estancias profesionales y de formación.</w:t>
      </w:r>
    </w:p>
    <w:p w:rsidR="002345BC" w:rsidRDefault="00322C05" w:rsidP="002345B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322C05">
        <w:rPr>
          <w:rFonts w:ascii="Calibri" w:hAnsi="Calibri" w:cs="Calibri"/>
          <w:sz w:val="22"/>
          <w:szCs w:val="22"/>
        </w:rPr>
        <w:t>Facilitar el int</w:t>
      </w:r>
      <w:r w:rsidR="002345BC">
        <w:rPr>
          <w:rFonts w:ascii="Calibri" w:hAnsi="Calibri" w:cs="Calibri"/>
          <w:sz w:val="22"/>
          <w:szCs w:val="22"/>
        </w:rPr>
        <w:t>ercambio en centros de</w:t>
      </w:r>
      <w:r w:rsidRPr="00322C05">
        <w:rPr>
          <w:rFonts w:ascii="Calibri" w:hAnsi="Calibri" w:cs="Calibri"/>
          <w:sz w:val="22"/>
          <w:szCs w:val="22"/>
        </w:rPr>
        <w:t xml:space="preserve"> Italia meridional e insular y de Marruecos.</w:t>
      </w:r>
    </w:p>
    <w:p w:rsidR="002345BC" w:rsidRDefault="002345BC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22"/>
        <w:gridCol w:w="299"/>
        <w:gridCol w:w="102"/>
        <w:gridCol w:w="41"/>
        <w:gridCol w:w="83"/>
        <w:gridCol w:w="110"/>
        <w:gridCol w:w="851"/>
        <w:gridCol w:w="148"/>
        <w:gridCol w:w="88"/>
        <w:gridCol w:w="47"/>
        <w:gridCol w:w="285"/>
        <w:gridCol w:w="18"/>
        <w:gridCol w:w="266"/>
        <w:gridCol w:w="127"/>
        <w:gridCol w:w="289"/>
        <w:gridCol w:w="85"/>
        <w:gridCol w:w="191"/>
        <w:gridCol w:w="146"/>
        <w:gridCol w:w="203"/>
        <w:gridCol w:w="112"/>
        <w:gridCol w:w="180"/>
        <w:gridCol w:w="236"/>
        <w:gridCol w:w="107"/>
        <w:gridCol w:w="130"/>
        <w:gridCol w:w="237"/>
        <w:gridCol w:w="185"/>
        <w:gridCol w:w="29"/>
        <w:gridCol w:w="23"/>
        <w:gridCol w:w="147"/>
        <w:gridCol w:w="90"/>
        <w:gridCol w:w="237"/>
        <w:gridCol w:w="237"/>
        <w:gridCol w:w="127"/>
        <w:gridCol w:w="46"/>
        <w:gridCol w:w="64"/>
        <w:gridCol w:w="237"/>
        <w:gridCol w:w="46"/>
        <w:gridCol w:w="50"/>
        <w:gridCol w:w="150"/>
        <w:gridCol w:w="31"/>
        <w:gridCol w:w="78"/>
        <w:gridCol w:w="133"/>
        <w:gridCol w:w="104"/>
        <w:gridCol w:w="49"/>
        <w:gridCol w:w="92"/>
        <w:gridCol w:w="69"/>
        <w:gridCol w:w="95"/>
        <w:gridCol w:w="78"/>
        <w:gridCol w:w="237"/>
        <w:gridCol w:w="237"/>
        <w:gridCol w:w="237"/>
        <w:gridCol w:w="221"/>
        <w:gridCol w:w="16"/>
        <w:gridCol w:w="38"/>
        <w:gridCol w:w="199"/>
        <w:gridCol w:w="237"/>
        <w:gridCol w:w="237"/>
        <w:gridCol w:w="60"/>
        <w:gridCol w:w="177"/>
        <w:gridCol w:w="237"/>
        <w:gridCol w:w="221"/>
        <w:gridCol w:w="16"/>
        <w:gridCol w:w="243"/>
      </w:tblGrid>
      <w:tr w:rsidR="00CD0A92" w:rsidRPr="002A010C" w:rsidTr="00AD369C">
        <w:trPr>
          <w:trHeight w:val="220"/>
        </w:trPr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10C" w:rsidRPr="00AD369C" w:rsidRDefault="006722AF" w:rsidP="00AD369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-219075</wp:posOffset>
                      </wp:positionV>
                      <wp:extent cx="6462395" cy="8006715"/>
                      <wp:effectExtent l="0" t="0" r="7620" b="1016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2395" cy="8006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0.4pt;margin-top:-17.2pt;width:508.85pt;height:6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eDe3cCAAD8BAAADgAAAGRycy9lMm9Eb2MueG1srFTbjtowEH2v1H+w/A4hEG4RYYW4VJW27arb&#10;foCxHWLVsV3bEOiq/96xAxS6L1XVPCTjzHh8zswZzx6OtUQHbp3QqsBpt4cRV1QzoXYF/vpl05lg&#10;5DxRjEiteIFP3OGH+ds3s8bkvK8rLRm3CJIolzemwJX3Jk8SRyteE9fVhitwltrWxMPS7hJmSQPZ&#10;a5n0e71R0mjLjNWUOwd/V60Tz2P+suTUfypLxz2SBQZsPr5tfG/DO5nPSL6zxFSCnmGQf0BRE6Hg&#10;0GuqFfEE7a14laoW1GqnS9+luk50WQrKIwdgk/b+YPNcEcMjFyiOM9cyuf+Xln48PFkkWIEHGClS&#10;Q4s+Q9GI2kmOslCexrgcop7Nkw0EnXnU9JtDSi8riOILa3VTccIAVBrik7sNYeFgK9o2HzSD7GTv&#10;dazUsbR1SAg1QMfYkNO1IfzoEYWfo2zUH0yHGFHwTaDd43QYzyD5Zbuxzr/jukbBKLAF8DE9OTw6&#10;H+CQ/BISTlN6I6SMXZcKNQWeDvvDuMFpKVhwRpZ2t11Kiw4k6CY+53PvwmrhQb1S1BEdhIUgkody&#10;rBWLtidCtjYgkSq4gR1gO1utSl6mvel6sp5knaw/WneyHmOdxWaZdUabdDxcDVbL5Sr9GXCmWV4J&#10;xrgKUC+KTbO/U8R5dlqtXTV7R8ndMt/E5zXz5B5GrDKwunwju6iD0PpWQlvNTiADq9sRhCsDjErb&#10;Hxg1MH4Fdt/3xHKM5HsFUpqmWRbmNS6y4bgPC3vr2d56iKKQqsAeo9Zc+nbG98aKXQUnpbHHSi9A&#10;fqWIwgjSbFGdRQsjFhmcr4Mww7frGPX70pr/AgAA//8DAFBLAwQUAAYACAAAACEAEVCFxuAAAAAM&#10;AQAADwAAAGRycy9kb3ducmV2LnhtbEyPwU7DMAyG70i8Q2QkbltK2Spamk4FseskBhJwy1qTVGuc&#10;qsnW8vaYE7vZ8qff319uZteLM46h86TgbpmAQGp825FR8P62XTyACFFTq3tPqOAHA2yq66tSF62f&#10;6BXP+2gEh1AotAIb41BIGRqLToelH5D49u1HpyOvo5HtqCcOd71MkySTTnfEH6we8Nlic9yfnIKX&#10;4WtXr02Q9Ue0n0f/NG3tzih1ezPXjyAizvEfhj99VoeKnQ7+RG0QvYJFmrB65OF+tQLBRJ5nOYgD&#10;o2marUFWpbwsUf0CAAD//wMAUEsBAi0AFAAGAAgAAAAhAOSZw8D7AAAA4QEAABMAAAAAAAAAAAAA&#10;AAAAAAAAAFtDb250ZW50X1R5cGVzXS54bWxQSwECLQAUAAYACAAAACEAI7Jq4dcAAACUAQAACwAA&#10;AAAAAAAAAAAAAAAsAQAAX3JlbHMvLnJlbHNQSwECLQAUAAYACAAAACEAMVeDe3cCAAD8BAAADgAA&#10;AAAAAAAAAAAAAAAsAgAAZHJzL2Uyb0RvYy54bWxQSwECLQAUAAYACAAAACEAEVCFxuAAAAAMAQAA&#10;DwAAAAAAAAAAAAAAAADPBAAAZHJzL2Rvd25yZXYueG1sUEsFBgAAAAAEAAQA8wAAANwFAAAAAA==&#10;" filled="f"/>
                  </w:pict>
                </mc:Fallback>
              </mc:AlternateContent>
            </w:r>
          </w:p>
        </w:tc>
        <w:tc>
          <w:tcPr>
            <w:tcW w:w="56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A010C" w:rsidRPr="00AD369C" w:rsidRDefault="002A010C" w:rsidP="00A76B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010C" w:rsidRPr="00AD369C" w:rsidRDefault="002A010C" w:rsidP="00AD369C">
            <w:pPr>
              <w:jc w:val="right"/>
              <w:rPr>
                <w:rFonts w:ascii="Calibri" w:hAnsi="Calibri" w:cs="Calibri"/>
                <w:i/>
                <w:color w:val="A6A6A6"/>
                <w:sz w:val="18"/>
                <w:szCs w:val="16"/>
              </w:rPr>
            </w:pPr>
            <w:r w:rsidRPr="00AD369C">
              <w:rPr>
                <w:rFonts w:ascii="Calibri" w:hAnsi="Calibri" w:cs="Calibri"/>
                <w:i/>
                <w:color w:val="A6A6A6"/>
                <w:sz w:val="18"/>
                <w:szCs w:val="16"/>
              </w:rPr>
              <w:t>Socio número: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dashSmallGap" w:sz="4" w:space="0" w:color="A6A6A6"/>
              <w:right w:val="nil"/>
            </w:tcBorders>
          </w:tcPr>
          <w:p w:rsidR="002A010C" w:rsidRPr="00AD369C" w:rsidRDefault="002A010C" w:rsidP="00A76BCF">
            <w:pPr>
              <w:rPr>
                <w:rFonts w:ascii="Calibri" w:hAnsi="Calibri" w:cs="Calibri"/>
                <w:i/>
                <w:color w:val="A6A6A6"/>
                <w:sz w:val="16"/>
                <w:szCs w:val="16"/>
              </w:rPr>
            </w:pPr>
          </w:p>
        </w:tc>
      </w:tr>
      <w:tr w:rsidR="003C612F" w:rsidRPr="002A010C" w:rsidTr="00AD369C">
        <w:trPr>
          <w:trHeight w:val="220"/>
        </w:trPr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10C" w:rsidRPr="00AD369C" w:rsidRDefault="002A010C" w:rsidP="00AD369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3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A010C" w:rsidRPr="00AD369C" w:rsidRDefault="002A010C" w:rsidP="002A01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010C" w:rsidRPr="00AD369C" w:rsidRDefault="002A010C" w:rsidP="00AD369C">
            <w:pPr>
              <w:jc w:val="right"/>
              <w:rPr>
                <w:rFonts w:ascii="Calibri" w:hAnsi="Calibri" w:cs="Calibri"/>
                <w:i/>
                <w:color w:val="A6A6A6"/>
                <w:sz w:val="14"/>
                <w:szCs w:val="16"/>
              </w:rPr>
            </w:pPr>
            <w:r w:rsidRPr="00AD369C">
              <w:rPr>
                <w:rFonts w:ascii="Calibri" w:hAnsi="Calibri" w:cs="Calibri"/>
                <w:i/>
                <w:color w:val="A6A6A6"/>
                <w:sz w:val="14"/>
                <w:szCs w:val="16"/>
              </w:rPr>
              <w:t>(A cumplimentar por la secretaría técnica)</w:t>
            </w:r>
          </w:p>
        </w:tc>
      </w:tr>
      <w:tr w:rsidR="002A010C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0C" w:rsidRPr="00AD369C" w:rsidRDefault="002A010C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3C612F" w:rsidRPr="002345BC" w:rsidTr="00AD369C"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EE1" w:rsidRPr="00AD369C" w:rsidRDefault="00903EE1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Apellidos:</w:t>
            </w:r>
          </w:p>
        </w:tc>
        <w:tc>
          <w:tcPr>
            <w:tcW w:w="5060" w:type="dxa"/>
            <w:gridSpan w:val="30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903EE1" w:rsidRPr="00AD369C" w:rsidRDefault="00903EE1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E1" w:rsidRPr="00AD369C" w:rsidRDefault="00903EE1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Nombre:</w:t>
            </w:r>
          </w:p>
        </w:tc>
        <w:tc>
          <w:tcPr>
            <w:tcW w:w="2786" w:type="dxa"/>
            <w:gridSpan w:val="1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03EE1" w:rsidRPr="00AD369C" w:rsidRDefault="00903EE1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C612F" w:rsidRPr="002345BC" w:rsidTr="00AD369C">
        <w:tc>
          <w:tcPr>
            <w:tcW w:w="20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E24" w:rsidRPr="00AD369C" w:rsidRDefault="007C1E24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Fecha de nacimiento: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C1E24" w:rsidRPr="00AD369C" w:rsidRDefault="007C1E24" w:rsidP="00AD369C">
            <w:pPr>
              <w:spacing w:before="4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E24" w:rsidRPr="00AD369C" w:rsidRDefault="007C1E24" w:rsidP="00AD369C">
            <w:pPr>
              <w:spacing w:before="4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/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C1E24" w:rsidRPr="00AD369C" w:rsidRDefault="007C1E24" w:rsidP="00AD369C">
            <w:pPr>
              <w:spacing w:before="4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7C1E24" w:rsidRPr="00AD369C" w:rsidRDefault="007C1E24" w:rsidP="00AD369C">
            <w:pPr>
              <w:spacing w:before="4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/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C1E24" w:rsidRPr="00AD369C" w:rsidRDefault="007C1E24" w:rsidP="00AD369C">
            <w:pPr>
              <w:spacing w:before="4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1E24" w:rsidRPr="00AD369C" w:rsidRDefault="007C1E24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Domicilio:</w:t>
            </w:r>
          </w:p>
        </w:tc>
        <w:tc>
          <w:tcPr>
            <w:tcW w:w="4825" w:type="dxa"/>
            <w:gridSpan w:val="37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7C1E24" w:rsidRPr="00AD369C" w:rsidRDefault="007C1E24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4371D" w:rsidRPr="002345BC" w:rsidTr="00AD369C"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EE1" w:rsidRPr="00AD369C" w:rsidRDefault="00903EE1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Nº: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3EE1" w:rsidRPr="00AD369C" w:rsidRDefault="00903EE1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E1" w:rsidRPr="00AD369C" w:rsidRDefault="00903EE1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>Localidad:</w:t>
            </w:r>
          </w:p>
        </w:tc>
        <w:tc>
          <w:tcPr>
            <w:tcW w:w="2996" w:type="dxa"/>
            <w:gridSpan w:val="1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3EE1" w:rsidRPr="00AD369C" w:rsidRDefault="00903EE1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3EE1" w:rsidRPr="00AD369C" w:rsidRDefault="00903EE1" w:rsidP="00AD369C">
            <w:pPr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Provincia:</w:t>
            </w:r>
          </w:p>
        </w:tc>
        <w:tc>
          <w:tcPr>
            <w:tcW w:w="1811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3EE1" w:rsidRPr="00AD369C" w:rsidRDefault="00903EE1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E1" w:rsidRPr="00AD369C" w:rsidRDefault="00903EE1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>C.P.: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903EE1" w:rsidRPr="00AD369C" w:rsidRDefault="00903EE1" w:rsidP="00AD369C">
            <w:pPr>
              <w:spacing w:before="4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4371D" w:rsidRPr="002345BC" w:rsidTr="00AD369C">
        <w:tc>
          <w:tcPr>
            <w:tcW w:w="1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Teléfono 1: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Teléfono 2: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Fax:</w:t>
            </w: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e-mail:</w:t>
            </w:r>
          </w:p>
        </w:tc>
        <w:tc>
          <w:tcPr>
            <w:tcW w:w="2691" w:type="dxa"/>
            <w:gridSpan w:val="16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E53E2" w:rsidRPr="007C1E24" w:rsidTr="00AD369C">
        <w:tc>
          <w:tcPr>
            <w:tcW w:w="9998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2" w:rsidRPr="00AD369C" w:rsidRDefault="00CE53E2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24371D" w:rsidRPr="007C1E24" w:rsidTr="00AD369C">
        <w:tc>
          <w:tcPr>
            <w:tcW w:w="9998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24371D" w:rsidRPr="002345BC" w:rsidTr="00AD369C">
        <w:tc>
          <w:tcPr>
            <w:tcW w:w="26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Licenciatura en la facultad de:</w:t>
            </w:r>
          </w:p>
        </w:tc>
        <w:tc>
          <w:tcPr>
            <w:tcW w:w="2783" w:type="dxa"/>
            <w:gridSpan w:val="1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, en el año:</w:t>
            </w:r>
          </w:p>
        </w:tc>
        <w:tc>
          <w:tcPr>
            <w:tcW w:w="3233" w:type="dxa"/>
            <w:gridSpan w:val="2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C612F" w:rsidRPr="002345BC" w:rsidTr="00AD369C">
        <w:tc>
          <w:tcPr>
            <w:tcW w:w="29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Formación de la especialidad en: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, los años:</w:t>
            </w:r>
          </w:p>
        </w:tc>
        <w:tc>
          <w:tcPr>
            <w:tcW w:w="3233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E53E2" w:rsidRPr="002345BC" w:rsidTr="00AD369C">
        <w:tc>
          <w:tcPr>
            <w:tcW w:w="20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Lugar de trabajo:</w:t>
            </w:r>
          </w:p>
        </w:tc>
        <w:tc>
          <w:tcPr>
            <w:tcW w:w="3369" w:type="dxa"/>
            <w:gridSpan w:val="2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Localidad:</w:t>
            </w:r>
          </w:p>
        </w:tc>
        <w:tc>
          <w:tcPr>
            <w:tcW w:w="3233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4371D" w:rsidRPr="007C1E24" w:rsidTr="00AD369C">
        <w:tc>
          <w:tcPr>
            <w:tcW w:w="9998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3C612F" w:rsidRPr="007C1E24" w:rsidTr="00AD369C">
        <w:tc>
          <w:tcPr>
            <w:tcW w:w="9998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12F" w:rsidRPr="00AD369C" w:rsidRDefault="003C612F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24371D" w:rsidRPr="002345BC" w:rsidTr="00AD369C">
        <w:trPr>
          <w:trHeight w:val="282"/>
        </w:trPr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Deseo formar parte del grupo de estudio:</w:t>
            </w:r>
            <w:r w:rsidRPr="00AD36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E53E2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CE53E2" w:rsidRPr="00AD369C" w:rsidRDefault="00CE53E2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3C612F" w:rsidRPr="00BC74A4" w:rsidTr="00AD369C">
        <w:trPr>
          <w:trHeight w:val="282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Cadera y pelvis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66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Columna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4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Cooperación</w:t>
            </w: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 xml:space="preserve"> 3er mundo</w:t>
            </w:r>
          </w:p>
        </w:tc>
      </w:tr>
      <w:tr w:rsidR="00CE53E2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CE53E2" w:rsidRPr="00AD369C" w:rsidRDefault="00CE53E2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3C612F" w:rsidRPr="00BC74A4" w:rsidTr="00AD369C">
        <w:trPr>
          <w:trHeight w:val="282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Hombro y codo (GANCHO)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66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Mano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4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1D" w:rsidRPr="00AD369C" w:rsidRDefault="0024371D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Ortopedia Infantil</w:t>
            </w:r>
          </w:p>
        </w:tc>
      </w:tr>
      <w:tr w:rsidR="00CE53E2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CE53E2" w:rsidRPr="00AD369C" w:rsidRDefault="006722AF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36195</wp:posOffset>
                      </wp:positionV>
                      <wp:extent cx="215265" cy="215265"/>
                      <wp:effectExtent l="0" t="0" r="19050" b="152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CB9" w:rsidRDefault="008A3C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2.55pt;margin-top:2.85pt;width:16.9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qYyQCAABPBAAADgAAAGRycy9lMm9Eb2MueG1srFTNbtswDL4P2DsIui9OjCRrjThFly7DgO4H&#10;aPcAsizHwmRRo5TY2dOPktM06LbLMB8EUqQ+kh9Jr26GzrCDQq/Blnw2mXKmrIRa213Jvz1u31xx&#10;5oOwtTBgVcmPyvOb9etXq94VKocWTK2QEYj1Re9K3obgiizzslWd8BNwypKxAexEIBV3WY2iJ/TO&#10;ZPl0usx6wNohSOU93d6NRr5O+E2jZPjSNF4FZkpOuYV0YjqreGbrlSh2KFyr5SkN8Q9ZdEJbCnqG&#10;uhNBsD3q36A6LRE8NGEiocugabRUqQaqZjZ9Uc1DK5xKtRA53p1p8v8PVn4+fEWm65LnnFnRUYse&#10;1RDYOxjYMrLTO1+Q04MjtzDQNXU5VerdPcjvnlnYtMLu1C0i9K0SNWU3iy+zi6cjjo8gVf8Jagoj&#10;9gES0NBgF6kjMhihU5eO587EVCRd5rNFvlxwJsl0kmMEUTw9dujDBwUdi0LJkRqfwMXh3ofR9ckl&#10;xvJgdL3VxiQFd9XGIDsIGpJt+lL+L9yMZX3Jrxf5Yqz/rxDT9P0JotOBpt3oruRXZydRRNbe25rS&#10;FEUQ2owyVWfsicbI3MhhGKqBHCO3FdRHIhRhnGraQhJawJ+c9TTRJfc/9gIVZ+ajpaZcz+bzuAJJ&#10;mS/e5qTgpaW6tAgrCarkgbNR3IRxbfYO9a6lSOMYWLilRjY6kfyc1SlvmtrUptOGxbW41JPX839g&#10;/QsAAP//AwBQSwMEFAAGAAgAAAAhAHKcIgTfAAAACAEAAA8AAABkcnMvZG93bnJldi54bWxMj8FO&#10;wzAQRO9I/IO1SFwQdUpo2oQ4FUIC0RsUBFc33iYR8TrYbhr+nu0Jbjua0eybcj3ZXozoQ+dIwXyW&#10;gECqnemoUfD+9ni9AhGiJqN7R6jgBwOsq/OzUhfGHekVx21sBJdQKLSCNsahkDLULVodZm5AYm/v&#10;vNWRpW+k8frI5baXN0mSSas74g+tHvChxfpre7AKVrfP42fYpC8fdbbv83i1HJ++vVKXF9P9HYiI&#10;U/wLwwmf0aFipp07kAmiV5BmizlHFSyWINhP85y37U5HBrIq5f8B1S8AAAD//wMAUEsBAi0AFAAG&#10;AAgAAAAhAOSZw8D7AAAA4QEAABMAAAAAAAAAAAAAAAAAAAAAAFtDb250ZW50X1R5cGVzXS54bWxQ&#10;SwECLQAUAAYACAAAACEAI7Jq4dcAAACUAQAACwAAAAAAAAAAAAAAAAAsAQAAX3JlbHMvLnJlbHNQ&#10;SwECLQAUAAYACAAAACEAqiqqYyQCAABPBAAADgAAAAAAAAAAAAAAAAAsAgAAZHJzL2Uyb0RvYy54&#10;bWxQSwECLQAUAAYACAAAACEAcpwiBN8AAAAIAQAADwAAAAAAAAAAAAAAAAB8BAAAZHJzL2Rvd25y&#10;ZXYueG1sUEsFBgAAAAAEAAQA8wAAAIgFAAAAAA==&#10;">
                      <v:textbox>
                        <w:txbxContent>
                          <w:p w:rsidR="008A3CB9" w:rsidRDefault="008A3CB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CB9" w:rsidRPr="00BC74A4" w:rsidTr="00AD369C">
        <w:trPr>
          <w:trHeight w:val="282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7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Pie y tobillo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E97BE1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6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E97BE1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Rodilla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8A3CB9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8A3CB9" w:rsidRPr="002345BC" w:rsidTr="00AD369C">
        <w:trPr>
          <w:trHeight w:val="282"/>
        </w:trPr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Pertenezco a las sociedades:</w:t>
            </w:r>
            <w:r w:rsidRPr="00AD36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3CB9" w:rsidRPr="00BC74A4" w:rsidTr="00AD369C">
        <w:trPr>
          <w:trHeight w:val="339"/>
        </w:trPr>
        <w:tc>
          <w:tcPr>
            <w:tcW w:w="60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77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</w:rPr>
              <w:t>SECOT. Sociedad Española de Cirugía Ortopédica y Traumatología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667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47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8A3CB9" w:rsidRPr="00BC74A4" w:rsidTr="00AD369C">
        <w:trPr>
          <w:trHeight w:val="339"/>
        </w:trPr>
        <w:tc>
          <w:tcPr>
            <w:tcW w:w="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7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66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4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8A3CB9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8A3CB9" w:rsidRPr="002345BC" w:rsidTr="00AD369C">
        <w:trPr>
          <w:trHeight w:val="282"/>
        </w:trPr>
        <w:tc>
          <w:tcPr>
            <w:tcW w:w="9998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Socios que me presentan:</w:t>
            </w:r>
            <w:r w:rsidRPr="00AD36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3CB9" w:rsidRPr="00BC74A4" w:rsidTr="00AD369C">
        <w:trPr>
          <w:trHeight w:val="230"/>
        </w:trPr>
        <w:tc>
          <w:tcPr>
            <w:tcW w:w="6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Dr.</w:t>
            </w:r>
          </w:p>
        </w:tc>
        <w:tc>
          <w:tcPr>
            <w:tcW w:w="4931" w:type="dxa"/>
            <w:gridSpan w:val="2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Firma:</w:t>
            </w:r>
          </w:p>
        </w:tc>
        <w:tc>
          <w:tcPr>
            <w:tcW w:w="299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BC74A4" w:rsidTr="00AD369C">
        <w:trPr>
          <w:trHeight w:val="471"/>
        </w:trPr>
        <w:tc>
          <w:tcPr>
            <w:tcW w:w="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49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9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BC74A4" w:rsidTr="00AD369C">
        <w:trPr>
          <w:trHeight w:val="230"/>
        </w:trPr>
        <w:tc>
          <w:tcPr>
            <w:tcW w:w="6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Dr.</w:t>
            </w:r>
          </w:p>
        </w:tc>
        <w:tc>
          <w:tcPr>
            <w:tcW w:w="4931" w:type="dxa"/>
            <w:gridSpan w:val="2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Firma:</w:t>
            </w:r>
          </w:p>
        </w:tc>
        <w:tc>
          <w:tcPr>
            <w:tcW w:w="299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BC74A4" w:rsidTr="00AD369C">
        <w:trPr>
          <w:trHeight w:val="481"/>
        </w:trPr>
        <w:tc>
          <w:tcPr>
            <w:tcW w:w="6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4931" w:type="dxa"/>
            <w:gridSpan w:val="2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9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BC74A4" w:rsidTr="00AD369C">
        <w:trPr>
          <w:trHeight w:val="230"/>
        </w:trPr>
        <w:tc>
          <w:tcPr>
            <w:tcW w:w="607" w:type="dxa"/>
            <w:gridSpan w:val="2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" w:type="dxa"/>
            <w:gridSpan w:val="4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Dr.</w:t>
            </w:r>
          </w:p>
        </w:tc>
        <w:tc>
          <w:tcPr>
            <w:tcW w:w="4931" w:type="dxa"/>
            <w:gridSpan w:val="2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39" w:type="dxa"/>
            <w:gridSpan w:val="10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r w:rsidRPr="00AD369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Firma:</w:t>
            </w:r>
          </w:p>
        </w:tc>
        <w:tc>
          <w:tcPr>
            <w:tcW w:w="2996" w:type="dxa"/>
            <w:gridSpan w:val="20"/>
            <w:vMerge w:val="restar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BC74A4" w:rsidTr="00AD369C">
        <w:trPr>
          <w:trHeight w:val="481"/>
        </w:trPr>
        <w:tc>
          <w:tcPr>
            <w:tcW w:w="607" w:type="dxa"/>
            <w:gridSpan w:val="2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5" w:type="dxa"/>
            <w:gridSpan w:val="4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4931" w:type="dxa"/>
            <w:gridSpan w:val="28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39" w:type="dxa"/>
            <w:gridSpan w:val="10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2996" w:type="dxa"/>
            <w:gridSpan w:val="20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7C1E24" w:rsidTr="00AD369C">
        <w:tc>
          <w:tcPr>
            <w:tcW w:w="9998" w:type="dxa"/>
            <w:gridSpan w:val="6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8A3CB9" w:rsidRPr="007C1E24" w:rsidTr="00AD369C">
        <w:tc>
          <w:tcPr>
            <w:tcW w:w="9998" w:type="dxa"/>
            <w:gridSpan w:val="6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8A3CB9" w:rsidRPr="002345BC" w:rsidTr="00AD369C">
        <w:trPr>
          <w:trHeight w:val="337"/>
        </w:trPr>
        <w:tc>
          <w:tcPr>
            <w:tcW w:w="2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>Sr. Director del Banco:</w:t>
            </w:r>
          </w:p>
        </w:tc>
        <w:tc>
          <w:tcPr>
            <w:tcW w:w="7363" w:type="dxa"/>
            <w:gridSpan w:val="51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7C1E24" w:rsidTr="00AD369C">
        <w:tc>
          <w:tcPr>
            <w:tcW w:w="9998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40"/>
              <w:jc w:val="both"/>
              <w:rPr>
                <w:rFonts w:ascii="Calibri" w:hAnsi="Calibri" w:cs="Calibri"/>
                <w:sz w:val="4"/>
                <w:szCs w:val="22"/>
              </w:rPr>
            </w:pPr>
          </w:p>
        </w:tc>
      </w:tr>
      <w:tr w:rsidR="008A3CB9" w:rsidRPr="002345BC" w:rsidTr="00AD369C">
        <w:trPr>
          <w:trHeight w:val="371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Sucursal:</w:t>
            </w:r>
          </w:p>
        </w:tc>
        <w:tc>
          <w:tcPr>
            <w:tcW w:w="2629" w:type="dxa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>C.C.: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/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/</w:t>
            </w: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D369C">
              <w:rPr>
                <w:rFonts w:ascii="Calibri" w:hAnsi="Calibri" w:cs="Calibri"/>
                <w:sz w:val="20"/>
                <w:szCs w:val="22"/>
              </w:rPr>
              <w:t>/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8A3CB9" w:rsidRPr="002345BC" w:rsidTr="00AD369C">
        <w:trPr>
          <w:trHeight w:val="953"/>
        </w:trPr>
        <w:tc>
          <w:tcPr>
            <w:tcW w:w="9998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>Muy Sr. Mío,</w:t>
            </w:r>
          </w:p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ab/>
              <w:t>Le ruego tome nota para que, a partir de la presente, sean abonados por esa Entidad y contra la cta. cte. a mi nombre, los recibos que le sean presentados para su cobro, por la Sociedad Andaluza de Traumatología y Ortopedia (S.A.T.O.)</w:t>
            </w:r>
          </w:p>
          <w:p w:rsidR="008A3CB9" w:rsidRPr="00AD369C" w:rsidRDefault="008A3CB9" w:rsidP="00AD369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369C">
              <w:rPr>
                <w:rFonts w:ascii="Calibri" w:hAnsi="Calibri" w:cs="Calibri"/>
                <w:sz w:val="22"/>
                <w:szCs w:val="22"/>
              </w:rPr>
              <w:tab/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  <w:t xml:space="preserve">Atentamente, </w:t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</w:r>
            <w:r w:rsidRPr="00AD369C">
              <w:rPr>
                <w:rFonts w:ascii="Calibri" w:hAnsi="Calibri" w:cs="Calibri"/>
                <w:sz w:val="22"/>
                <w:szCs w:val="22"/>
              </w:rPr>
              <w:tab/>
              <w:t>Fecha, firma y NIF.</w:t>
            </w:r>
          </w:p>
          <w:p w:rsidR="008A3CB9" w:rsidRPr="00AD369C" w:rsidRDefault="008A3CB9" w:rsidP="00AD369C">
            <w:pPr>
              <w:spacing w:before="120"/>
              <w:jc w:val="both"/>
              <w:rPr>
                <w:rFonts w:cs="Calibri"/>
                <w:sz w:val="22"/>
                <w:szCs w:val="22"/>
              </w:rPr>
            </w:pPr>
          </w:p>
          <w:p w:rsidR="008A3CB9" w:rsidRPr="00AD369C" w:rsidRDefault="008A3CB9" w:rsidP="00AD369C">
            <w:pPr>
              <w:spacing w:before="120"/>
              <w:jc w:val="both"/>
              <w:rPr>
                <w:rFonts w:cs="Calibri"/>
                <w:sz w:val="22"/>
                <w:szCs w:val="22"/>
              </w:rPr>
            </w:pPr>
          </w:p>
          <w:p w:rsidR="008A3CB9" w:rsidRPr="00AD369C" w:rsidRDefault="008A3CB9" w:rsidP="00AD369C">
            <w:pPr>
              <w:spacing w:before="12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CD0A92" w:rsidRPr="003C612F" w:rsidRDefault="00CD0A92" w:rsidP="003C612F">
      <w:pPr>
        <w:spacing w:before="120"/>
        <w:jc w:val="both"/>
        <w:rPr>
          <w:rFonts w:ascii="Calibri" w:hAnsi="Calibri" w:cs="Calibri"/>
          <w:sz w:val="4"/>
        </w:rPr>
      </w:pPr>
    </w:p>
    <w:sectPr w:rsidR="00CD0A92" w:rsidRPr="003C612F" w:rsidSect="00F37F5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E1" w:rsidRDefault="00E97BE1" w:rsidP="00F223E6">
      <w:r>
        <w:separator/>
      </w:r>
    </w:p>
  </w:endnote>
  <w:endnote w:type="continuationSeparator" w:id="0">
    <w:p w:rsidR="00E97BE1" w:rsidRDefault="00E97BE1" w:rsidP="00F2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2A" w:rsidRDefault="002345BC" w:rsidP="008423F7">
    <w:pPr>
      <w:pStyle w:val="Piedepgina"/>
      <w:jc w:val="center"/>
      <w:rPr>
        <w:rFonts w:ascii="Calibri" w:hAnsi="Calibri" w:cs="Calibri"/>
        <w:color w:val="4F6228"/>
        <w:sz w:val="18"/>
        <w:szCs w:val="18"/>
      </w:rPr>
    </w:pPr>
    <w:r w:rsidRPr="002A010C">
      <w:rPr>
        <w:rFonts w:ascii="Calibri" w:hAnsi="Calibri" w:cs="Calibri"/>
        <w:color w:val="4F6228"/>
        <w:sz w:val="18"/>
        <w:szCs w:val="18"/>
      </w:rPr>
      <w:t xml:space="preserve">Secretaría: </w:t>
    </w:r>
    <w:r w:rsidR="00170D7E">
      <w:rPr>
        <w:rFonts w:ascii="Calibri" w:hAnsi="Calibri" w:cs="Calibri"/>
        <w:color w:val="4F6228"/>
        <w:sz w:val="18"/>
        <w:szCs w:val="18"/>
      </w:rPr>
      <w:t>Management Consulting &amp; Events</w:t>
    </w:r>
    <w:r w:rsidR="00072D2A">
      <w:rPr>
        <w:rFonts w:ascii="Calibri" w:hAnsi="Calibri" w:cs="Calibri"/>
        <w:color w:val="4F6228"/>
        <w:sz w:val="18"/>
        <w:szCs w:val="18"/>
      </w:rPr>
      <w:t>.</w:t>
    </w:r>
  </w:p>
  <w:p w:rsidR="002345BC" w:rsidRPr="002A010C" w:rsidRDefault="00072D2A" w:rsidP="008423F7">
    <w:pPr>
      <w:pStyle w:val="Piedepgina"/>
      <w:jc w:val="center"/>
      <w:rPr>
        <w:rFonts w:ascii="Calibri" w:hAnsi="Calibri" w:cs="Calibri"/>
        <w:color w:val="4F6228"/>
        <w:sz w:val="18"/>
        <w:szCs w:val="18"/>
      </w:rPr>
    </w:pPr>
    <w:r>
      <w:rPr>
        <w:rFonts w:ascii="Calibri" w:hAnsi="Calibri" w:cs="Calibri"/>
        <w:color w:val="4F6228"/>
        <w:sz w:val="18"/>
        <w:szCs w:val="18"/>
      </w:rPr>
      <w:t xml:space="preserve">C/ Luis de Morales nº 32, edif. Forum 3ª planta Móds. 14-16-18 </w:t>
    </w:r>
    <w:r w:rsidR="002345BC" w:rsidRPr="002A010C">
      <w:rPr>
        <w:rFonts w:ascii="Calibri" w:hAnsi="Calibri" w:cs="Calibri"/>
        <w:color w:val="4F6228"/>
        <w:sz w:val="18"/>
        <w:szCs w:val="18"/>
      </w:rPr>
      <w:t>● 410</w:t>
    </w:r>
    <w:r>
      <w:rPr>
        <w:rFonts w:ascii="Calibri" w:hAnsi="Calibri" w:cs="Calibri"/>
        <w:color w:val="4F6228"/>
        <w:sz w:val="18"/>
        <w:szCs w:val="18"/>
      </w:rPr>
      <w:t>18</w:t>
    </w:r>
    <w:r w:rsidR="002345BC" w:rsidRPr="002A010C">
      <w:rPr>
        <w:rFonts w:ascii="Calibri" w:hAnsi="Calibri" w:cs="Calibri"/>
        <w:color w:val="4F6228"/>
        <w:sz w:val="18"/>
        <w:szCs w:val="18"/>
      </w:rPr>
      <w:t xml:space="preserve"> Sevilla</w:t>
    </w:r>
  </w:p>
  <w:p w:rsidR="00C747C2" w:rsidRPr="002A010C" w:rsidRDefault="002345BC" w:rsidP="008423F7">
    <w:pPr>
      <w:pStyle w:val="Piedepgina"/>
      <w:jc w:val="center"/>
      <w:rPr>
        <w:rFonts w:ascii="Calibri" w:hAnsi="Calibri" w:cs="Calibri"/>
        <w:color w:val="339933"/>
        <w:sz w:val="18"/>
        <w:szCs w:val="18"/>
      </w:rPr>
    </w:pPr>
    <w:r w:rsidRPr="002A010C">
      <w:rPr>
        <w:rFonts w:ascii="Calibri" w:hAnsi="Calibri" w:cs="Calibri"/>
        <w:color w:val="4F6228"/>
        <w:sz w:val="18"/>
        <w:szCs w:val="18"/>
      </w:rPr>
      <w:t xml:space="preserve">Tlf: </w:t>
    </w:r>
    <w:r w:rsidRPr="002A010C">
      <w:rPr>
        <w:rFonts w:ascii="Calibri" w:hAnsi="Calibri" w:cs="Calibri"/>
        <w:b/>
        <w:bCs/>
        <w:color w:val="4F6228"/>
        <w:sz w:val="18"/>
        <w:szCs w:val="18"/>
      </w:rPr>
      <w:t>954 417 108</w:t>
    </w:r>
    <w:r w:rsidR="008423F7">
      <w:rPr>
        <w:rFonts w:ascii="Calibri" w:hAnsi="Calibri" w:cs="Calibri"/>
        <w:b/>
        <w:bCs/>
        <w:color w:val="4F6228"/>
        <w:sz w:val="18"/>
        <w:szCs w:val="18"/>
      </w:rPr>
      <w:t xml:space="preserve"> / 607 012 720</w:t>
    </w:r>
    <w:r w:rsidRPr="002A010C">
      <w:rPr>
        <w:rFonts w:ascii="Calibri" w:hAnsi="Calibri" w:cs="Calibri"/>
        <w:color w:val="4F6228"/>
        <w:sz w:val="18"/>
        <w:szCs w:val="18"/>
      </w:rPr>
      <w:t xml:space="preserve">● </w:t>
    </w:r>
    <w:r w:rsidRPr="002A010C">
      <w:rPr>
        <w:rFonts w:ascii="Calibri" w:hAnsi="Calibri" w:cs="Calibri"/>
        <w:color w:val="339933"/>
        <w:sz w:val="18"/>
        <w:szCs w:val="18"/>
      </w:rPr>
      <w:t xml:space="preserve"> </w:t>
    </w:r>
    <w:hyperlink r:id="rId1" w:history="1">
      <w:r w:rsidR="00170D7E" w:rsidRPr="00CD0571">
        <w:rPr>
          <w:rStyle w:val="Hipervnculo"/>
          <w:rFonts w:ascii="Calibri" w:hAnsi="Calibri" w:cs="Calibri"/>
          <w:sz w:val="18"/>
          <w:szCs w:val="18"/>
        </w:rPr>
        <w:t>secretaria@eventosmce.es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E1" w:rsidRDefault="00E97BE1" w:rsidP="00F223E6">
      <w:r>
        <w:separator/>
      </w:r>
    </w:p>
  </w:footnote>
  <w:footnote w:type="continuationSeparator" w:id="0">
    <w:p w:rsidR="00E97BE1" w:rsidRDefault="00E97BE1" w:rsidP="00F22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76"/>
      <w:gridCol w:w="8360"/>
    </w:tblGrid>
    <w:tr w:rsidR="00C747C2" w:rsidTr="00AD369C">
      <w:tc>
        <w:tcPr>
          <w:tcW w:w="1526" w:type="dxa"/>
          <w:vAlign w:val="center"/>
        </w:tcPr>
        <w:p w:rsidR="00C747C2" w:rsidRPr="00AD369C" w:rsidRDefault="006722AF" w:rsidP="00AD369C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62965" cy="1037590"/>
                <wp:effectExtent l="0" t="0" r="63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vAlign w:val="center"/>
        </w:tcPr>
        <w:p w:rsidR="00C747C2" w:rsidRPr="00AD369C" w:rsidRDefault="00322C05" w:rsidP="00AD369C">
          <w:pPr>
            <w:autoSpaceDE w:val="0"/>
            <w:autoSpaceDN w:val="0"/>
            <w:adjustRightInd w:val="0"/>
            <w:spacing w:before="120"/>
            <w:jc w:val="center"/>
            <w:rPr>
              <w:rFonts w:ascii="Calibri" w:hAnsi="Calibri" w:cs="Calibri"/>
              <w:b/>
              <w:bCs/>
              <w:color w:val="4F6228"/>
              <w:sz w:val="28"/>
              <w:szCs w:val="22"/>
            </w:rPr>
          </w:pPr>
          <w:r w:rsidRPr="00AD369C">
            <w:rPr>
              <w:rFonts w:ascii="Calibri" w:hAnsi="Calibri" w:cs="Calibri"/>
              <w:b/>
              <w:color w:val="4F6228"/>
              <w:sz w:val="28"/>
              <w:szCs w:val="22"/>
            </w:rPr>
            <w:t>MODELO DE SOLICITUD DE ADMISIÓN</w:t>
          </w:r>
          <w:r w:rsidR="002345BC" w:rsidRPr="00AD369C">
            <w:rPr>
              <w:rFonts w:ascii="Calibri" w:hAnsi="Calibri" w:cs="Calibri"/>
              <w:b/>
              <w:color w:val="4F6228"/>
              <w:sz w:val="28"/>
              <w:szCs w:val="22"/>
            </w:rPr>
            <w:t xml:space="preserve"> EN </w:t>
          </w:r>
          <w:r w:rsidR="002345BC" w:rsidRPr="00AD369C">
            <w:rPr>
              <w:rFonts w:ascii="Calibri" w:hAnsi="Calibri" w:cs="Calibri"/>
              <w:b/>
              <w:bCs/>
              <w:color w:val="4F6228"/>
              <w:sz w:val="28"/>
              <w:szCs w:val="22"/>
            </w:rPr>
            <w:t>LA SOCIEDAD ANDALUZA DE TRAUMATOLOGÍA Y ORTOPEDIA (SATO)</w:t>
          </w:r>
        </w:p>
      </w:tc>
    </w:tr>
  </w:tbl>
  <w:p w:rsidR="00C747C2" w:rsidRDefault="00C747C2" w:rsidP="002A010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F6A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9617A"/>
    <w:multiLevelType w:val="hybridMultilevel"/>
    <w:tmpl w:val="853CB74A"/>
    <w:lvl w:ilvl="0" w:tplc="A1E8D8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B62749"/>
    <w:multiLevelType w:val="hybridMultilevel"/>
    <w:tmpl w:val="AD36755E"/>
    <w:lvl w:ilvl="0" w:tplc="0B5C37B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9BD41B6"/>
    <w:multiLevelType w:val="hybridMultilevel"/>
    <w:tmpl w:val="26A02B7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F527E16"/>
    <w:multiLevelType w:val="hybridMultilevel"/>
    <w:tmpl w:val="B10C9DC0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06D4CFD"/>
    <w:multiLevelType w:val="hybridMultilevel"/>
    <w:tmpl w:val="AFDC3EAC"/>
    <w:lvl w:ilvl="0" w:tplc="1C0A1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D67EC"/>
    <w:multiLevelType w:val="multilevel"/>
    <w:tmpl w:val="4EC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A7240"/>
    <w:multiLevelType w:val="hybridMultilevel"/>
    <w:tmpl w:val="35A0CA00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11E6"/>
    <w:multiLevelType w:val="hybridMultilevel"/>
    <w:tmpl w:val="1FC2A40C"/>
    <w:lvl w:ilvl="0" w:tplc="0C0A0015">
      <w:start w:val="1"/>
      <w:numFmt w:val="upperLetter"/>
      <w:lvlText w:val="%1."/>
      <w:lvlJc w:val="left"/>
      <w:pPr>
        <w:ind w:left="1428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787A87"/>
    <w:multiLevelType w:val="hybridMultilevel"/>
    <w:tmpl w:val="B10C9DC0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82A4266"/>
    <w:multiLevelType w:val="hybridMultilevel"/>
    <w:tmpl w:val="F7E492C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0F">
      <w:start w:val="1"/>
      <w:numFmt w:val="decimal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98C422A"/>
    <w:multiLevelType w:val="hybridMultilevel"/>
    <w:tmpl w:val="2D76982A"/>
    <w:lvl w:ilvl="0" w:tplc="8EC6E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FCE59FB"/>
    <w:multiLevelType w:val="hybridMultilevel"/>
    <w:tmpl w:val="A50C4F2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7233632"/>
    <w:multiLevelType w:val="hybridMultilevel"/>
    <w:tmpl w:val="A554F7C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CE216B9"/>
    <w:multiLevelType w:val="hybridMultilevel"/>
    <w:tmpl w:val="CA72EB54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9576B"/>
    <w:multiLevelType w:val="hybridMultilevel"/>
    <w:tmpl w:val="C2DCFA92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24D23"/>
    <w:multiLevelType w:val="hybridMultilevel"/>
    <w:tmpl w:val="D8C800F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37F4DC2"/>
    <w:multiLevelType w:val="hybridMultilevel"/>
    <w:tmpl w:val="B10C9DC0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22E2E60"/>
    <w:multiLevelType w:val="hybridMultilevel"/>
    <w:tmpl w:val="D368D70A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3">
      <w:start w:val="1"/>
      <w:numFmt w:val="upp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34C78F6"/>
    <w:multiLevelType w:val="hybridMultilevel"/>
    <w:tmpl w:val="97900EB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9D27A8"/>
    <w:multiLevelType w:val="hybridMultilevel"/>
    <w:tmpl w:val="1EEA448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30944"/>
    <w:multiLevelType w:val="hybridMultilevel"/>
    <w:tmpl w:val="A50C4F2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A9755BC"/>
    <w:multiLevelType w:val="hybridMultilevel"/>
    <w:tmpl w:val="853CB74A"/>
    <w:lvl w:ilvl="0" w:tplc="A1E8D8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B43105"/>
    <w:multiLevelType w:val="hybridMultilevel"/>
    <w:tmpl w:val="F574F3B4"/>
    <w:lvl w:ilvl="0" w:tplc="A1E8D8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536BEE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D2B24E6"/>
    <w:multiLevelType w:val="hybridMultilevel"/>
    <w:tmpl w:val="3B34B9A2"/>
    <w:lvl w:ilvl="0" w:tplc="1C0A14A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1E46E1F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214" w:hanging="180"/>
      </w:pPr>
    </w:lvl>
    <w:lvl w:ilvl="3" w:tplc="0C0A000F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4E845491"/>
    <w:multiLevelType w:val="hybridMultilevel"/>
    <w:tmpl w:val="FDE03BC4"/>
    <w:lvl w:ilvl="0" w:tplc="1E46E1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055EF"/>
    <w:multiLevelType w:val="hybridMultilevel"/>
    <w:tmpl w:val="D8C800F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AEB38E0"/>
    <w:multiLevelType w:val="hybridMultilevel"/>
    <w:tmpl w:val="487C0E70"/>
    <w:lvl w:ilvl="0" w:tplc="0C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</w:lvl>
    <w:lvl w:ilvl="3" w:tplc="0C0A000F">
      <w:start w:val="1"/>
      <w:numFmt w:val="decimal"/>
      <w:lvlText w:val="%4."/>
      <w:lvlJc w:val="left"/>
      <w:pPr>
        <w:ind w:left="3576" w:hanging="360"/>
      </w:p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8">
    <w:nsid w:val="5C2955A8"/>
    <w:multiLevelType w:val="hybridMultilevel"/>
    <w:tmpl w:val="A50C4F2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E372B1C"/>
    <w:multiLevelType w:val="hybridMultilevel"/>
    <w:tmpl w:val="C9B4801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E9E28F2"/>
    <w:multiLevelType w:val="hybridMultilevel"/>
    <w:tmpl w:val="FB905DA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026519B"/>
    <w:multiLevelType w:val="hybridMultilevel"/>
    <w:tmpl w:val="022CBB9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4F0107"/>
    <w:multiLevelType w:val="hybridMultilevel"/>
    <w:tmpl w:val="274874AA"/>
    <w:lvl w:ilvl="0" w:tplc="0C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75FD0"/>
    <w:multiLevelType w:val="hybridMultilevel"/>
    <w:tmpl w:val="F8DE2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45275"/>
    <w:multiLevelType w:val="hybridMultilevel"/>
    <w:tmpl w:val="B10C9DC0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69C74821"/>
    <w:multiLevelType w:val="hybridMultilevel"/>
    <w:tmpl w:val="B10C9DC0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3D17050"/>
    <w:multiLevelType w:val="hybridMultilevel"/>
    <w:tmpl w:val="DA6E4B48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5255E98"/>
    <w:multiLevelType w:val="hybridMultilevel"/>
    <w:tmpl w:val="A50C4F2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55E56D8"/>
    <w:multiLevelType w:val="hybridMultilevel"/>
    <w:tmpl w:val="A50C4F2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61B40D5"/>
    <w:multiLevelType w:val="hybridMultilevel"/>
    <w:tmpl w:val="D9BC7E9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94A8D"/>
    <w:multiLevelType w:val="hybridMultilevel"/>
    <w:tmpl w:val="FB905DA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E804039"/>
    <w:multiLevelType w:val="hybridMultilevel"/>
    <w:tmpl w:val="14B261AE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AEAEF796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EE7EDD8A">
      <w:start w:val="1"/>
      <w:numFmt w:val="upperLetter"/>
      <w:lvlText w:val="%4)"/>
      <w:lvlJc w:val="left"/>
      <w:pPr>
        <w:ind w:left="3936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E8C084D"/>
    <w:multiLevelType w:val="hybridMultilevel"/>
    <w:tmpl w:val="C9B4801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EE26E99"/>
    <w:multiLevelType w:val="hybridMultilevel"/>
    <w:tmpl w:val="6456923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6"/>
  </w:num>
  <w:num w:numId="2">
    <w:abstractNumId w:val="10"/>
  </w:num>
  <w:num w:numId="3">
    <w:abstractNumId w:val="5"/>
  </w:num>
  <w:num w:numId="4">
    <w:abstractNumId w:val="24"/>
  </w:num>
  <w:num w:numId="5">
    <w:abstractNumId w:val="27"/>
  </w:num>
  <w:num w:numId="6">
    <w:abstractNumId w:val="18"/>
  </w:num>
  <w:num w:numId="7">
    <w:abstractNumId w:val="1"/>
  </w:num>
  <w:num w:numId="8">
    <w:abstractNumId w:val="23"/>
  </w:num>
  <w:num w:numId="9">
    <w:abstractNumId w:val="13"/>
  </w:num>
  <w:num w:numId="10">
    <w:abstractNumId w:val="39"/>
  </w:num>
  <w:num w:numId="11">
    <w:abstractNumId w:val="20"/>
  </w:num>
  <w:num w:numId="12">
    <w:abstractNumId w:val="11"/>
  </w:num>
  <w:num w:numId="13">
    <w:abstractNumId w:val="41"/>
  </w:num>
  <w:num w:numId="14">
    <w:abstractNumId w:val="8"/>
  </w:num>
  <w:num w:numId="15">
    <w:abstractNumId w:val="28"/>
  </w:num>
  <w:num w:numId="16">
    <w:abstractNumId w:val="38"/>
  </w:num>
  <w:num w:numId="17">
    <w:abstractNumId w:val="21"/>
  </w:num>
  <w:num w:numId="18">
    <w:abstractNumId w:val="37"/>
  </w:num>
  <w:num w:numId="19">
    <w:abstractNumId w:val="43"/>
  </w:num>
  <w:num w:numId="20">
    <w:abstractNumId w:val="16"/>
  </w:num>
  <w:num w:numId="21">
    <w:abstractNumId w:val="26"/>
  </w:num>
  <w:num w:numId="22">
    <w:abstractNumId w:val="19"/>
  </w:num>
  <w:num w:numId="23">
    <w:abstractNumId w:val="22"/>
  </w:num>
  <w:num w:numId="24">
    <w:abstractNumId w:val="7"/>
  </w:num>
  <w:num w:numId="25">
    <w:abstractNumId w:val="25"/>
  </w:num>
  <w:num w:numId="26">
    <w:abstractNumId w:val="12"/>
  </w:num>
  <w:num w:numId="27">
    <w:abstractNumId w:val="14"/>
  </w:num>
  <w:num w:numId="28">
    <w:abstractNumId w:val="9"/>
  </w:num>
  <w:num w:numId="29">
    <w:abstractNumId w:val="35"/>
  </w:num>
  <w:num w:numId="30">
    <w:abstractNumId w:val="32"/>
  </w:num>
  <w:num w:numId="31">
    <w:abstractNumId w:val="15"/>
  </w:num>
  <w:num w:numId="32">
    <w:abstractNumId w:val="34"/>
  </w:num>
  <w:num w:numId="33">
    <w:abstractNumId w:val="17"/>
  </w:num>
  <w:num w:numId="34">
    <w:abstractNumId w:val="4"/>
  </w:num>
  <w:num w:numId="35">
    <w:abstractNumId w:val="30"/>
  </w:num>
  <w:num w:numId="36">
    <w:abstractNumId w:val="40"/>
  </w:num>
  <w:num w:numId="37">
    <w:abstractNumId w:val="2"/>
  </w:num>
  <w:num w:numId="38">
    <w:abstractNumId w:val="29"/>
  </w:num>
  <w:num w:numId="39">
    <w:abstractNumId w:val="42"/>
  </w:num>
  <w:num w:numId="40">
    <w:abstractNumId w:val="3"/>
  </w:num>
  <w:num w:numId="41">
    <w:abstractNumId w:val="31"/>
  </w:num>
  <w:num w:numId="42">
    <w:abstractNumId w:val="33"/>
  </w:num>
  <w:num w:numId="43">
    <w:abstractNumId w:val="6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59"/>
    <w:rsid w:val="00000332"/>
    <w:rsid w:val="0000705D"/>
    <w:rsid w:val="00013EB5"/>
    <w:rsid w:val="000517C3"/>
    <w:rsid w:val="00055E51"/>
    <w:rsid w:val="000579CD"/>
    <w:rsid w:val="000709DB"/>
    <w:rsid w:val="00072D2A"/>
    <w:rsid w:val="00077723"/>
    <w:rsid w:val="00081163"/>
    <w:rsid w:val="000A0159"/>
    <w:rsid w:val="000A2E65"/>
    <w:rsid w:val="000A5708"/>
    <w:rsid w:val="000B0406"/>
    <w:rsid w:val="000E24DA"/>
    <w:rsid w:val="000E768E"/>
    <w:rsid w:val="00104DA6"/>
    <w:rsid w:val="00114695"/>
    <w:rsid w:val="00122878"/>
    <w:rsid w:val="0012579E"/>
    <w:rsid w:val="001356D4"/>
    <w:rsid w:val="00154E9B"/>
    <w:rsid w:val="00170D7E"/>
    <w:rsid w:val="00173D88"/>
    <w:rsid w:val="0017498A"/>
    <w:rsid w:val="001755D7"/>
    <w:rsid w:val="00176ACC"/>
    <w:rsid w:val="001A7443"/>
    <w:rsid w:val="001B5F22"/>
    <w:rsid w:val="001E4E2B"/>
    <w:rsid w:val="00222772"/>
    <w:rsid w:val="00230ACC"/>
    <w:rsid w:val="002345BC"/>
    <w:rsid w:val="0024371D"/>
    <w:rsid w:val="00247134"/>
    <w:rsid w:val="00273BD0"/>
    <w:rsid w:val="002A010C"/>
    <w:rsid w:val="002C6AB2"/>
    <w:rsid w:val="002C6FF4"/>
    <w:rsid w:val="002D16E5"/>
    <w:rsid w:val="002E6B38"/>
    <w:rsid w:val="003218E7"/>
    <w:rsid w:val="00322C05"/>
    <w:rsid w:val="00343660"/>
    <w:rsid w:val="00361924"/>
    <w:rsid w:val="00392E0A"/>
    <w:rsid w:val="003A36E2"/>
    <w:rsid w:val="003A63DB"/>
    <w:rsid w:val="003C612F"/>
    <w:rsid w:val="003C654A"/>
    <w:rsid w:val="00414CFA"/>
    <w:rsid w:val="0048012A"/>
    <w:rsid w:val="004C3969"/>
    <w:rsid w:val="004D6EF6"/>
    <w:rsid w:val="004F3408"/>
    <w:rsid w:val="004F591F"/>
    <w:rsid w:val="004F7328"/>
    <w:rsid w:val="00535084"/>
    <w:rsid w:val="005529FD"/>
    <w:rsid w:val="0056248D"/>
    <w:rsid w:val="00586D8E"/>
    <w:rsid w:val="00594520"/>
    <w:rsid w:val="005A3972"/>
    <w:rsid w:val="005B075E"/>
    <w:rsid w:val="005E524D"/>
    <w:rsid w:val="005F577E"/>
    <w:rsid w:val="006062BA"/>
    <w:rsid w:val="00614941"/>
    <w:rsid w:val="0061552F"/>
    <w:rsid w:val="00623A5B"/>
    <w:rsid w:val="006307E9"/>
    <w:rsid w:val="00637CB1"/>
    <w:rsid w:val="00656FCD"/>
    <w:rsid w:val="006601AA"/>
    <w:rsid w:val="006722AF"/>
    <w:rsid w:val="00674B6E"/>
    <w:rsid w:val="006914DC"/>
    <w:rsid w:val="00692251"/>
    <w:rsid w:val="006B2FEB"/>
    <w:rsid w:val="006C0D85"/>
    <w:rsid w:val="006C39A9"/>
    <w:rsid w:val="006C59AF"/>
    <w:rsid w:val="007011E0"/>
    <w:rsid w:val="0070657A"/>
    <w:rsid w:val="00711239"/>
    <w:rsid w:val="007128F8"/>
    <w:rsid w:val="00724A58"/>
    <w:rsid w:val="00730840"/>
    <w:rsid w:val="00743A5E"/>
    <w:rsid w:val="00763EE2"/>
    <w:rsid w:val="007671B3"/>
    <w:rsid w:val="00772BEB"/>
    <w:rsid w:val="00774D98"/>
    <w:rsid w:val="00777B22"/>
    <w:rsid w:val="00783031"/>
    <w:rsid w:val="00794D37"/>
    <w:rsid w:val="0079669A"/>
    <w:rsid w:val="007C1E24"/>
    <w:rsid w:val="007E1B12"/>
    <w:rsid w:val="007F1025"/>
    <w:rsid w:val="008046D8"/>
    <w:rsid w:val="00807F0B"/>
    <w:rsid w:val="00820DE1"/>
    <w:rsid w:val="0082133B"/>
    <w:rsid w:val="00822E5E"/>
    <w:rsid w:val="008423F7"/>
    <w:rsid w:val="00847EFC"/>
    <w:rsid w:val="00853860"/>
    <w:rsid w:val="00862B1E"/>
    <w:rsid w:val="008A0D36"/>
    <w:rsid w:val="008A3CB9"/>
    <w:rsid w:val="008C53BB"/>
    <w:rsid w:val="00901B99"/>
    <w:rsid w:val="00903EE1"/>
    <w:rsid w:val="00913212"/>
    <w:rsid w:val="009145F7"/>
    <w:rsid w:val="009255E8"/>
    <w:rsid w:val="009623E6"/>
    <w:rsid w:val="00963A67"/>
    <w:rsid w:val="009709D5"/>
    <w:rsid w:val="00977C73"/>
    <w:rsid w:val="0098009B"/>
    <w:rsid w:val="009932B2"/>
    <w:rsid w:val="009B1DA3"/>
    <w:rsid w:val="009D6D84"/>
    <w:rsid w:val="00A4072D"/>
    <w:rsid w:val="00A40B7A"/>
    <w:rsid w:val="00A57200"/>
    <w:rsid w:val="00A71CB4"/>
    <w:rsid w:val="00A74F26"/>
    <w:rsid w:val="00A76BCF"/>
    <w:rsid w:val="00A7708D"/>
    <w:rsid w:val="00AA62CD"/>
    <w:rsid w:val="00AC0F7E"/>
    <w:rsid w:val="00AD369C"/>
    <w:rsid w:val="00AD462B"/>
    <w:rsid w:val="00AE161E"/>
    <w:rsid w:val="00B113C5"/>
    <w:rsid w:val="00B23BAC"/>
    <w:rsid w:val="00B352AB"/>
    <w:rsid w:val="00B5440D"/>
    <w:rsid w:val="00B82F15"/>
    <w:rsid w:val="00B85274"/>
    <w:rsid w:val="00BA3A19"/>
    <w:rsid w:val="00BB0242"/>
    <w:rsid w:val="00BB2214"/>
    <w:rsid w:val="00BC65EA"/>
    <w:rsid w:val="00BC74A4"/>
    <w:rsid w:val="00BD6D3E"/>
    <w:rsid w:val="00BF00F2"/>
    <w:rsid w:val="00C0627C"/>
    <w:rsid w:val="00C21090"/>
    <w:rsid w:val="00C41ABE"/>
    <w:rsid w:val="00C55EF7"/>
    <w:rsid w:val="00C67CC8"/>
    <w:rsid w:val="00C747C2"/>
    <w:rsid w:val="00C94A5D"/>
    <w:rsid w:val="00CB095C"/>
    <w:rsid w:val="00CC35D5"/>
    <w:rsid w:val="00CD0A92"/>
    <w:rsid w:val="00CD4895"/>
    <w:rsid w:val="00CE4592"/>
    <w:rsid w:val="00CE53E2"/>
    <w:rsid w:val="00D02DF0"/>
    <w:rsid w:val="00D03BAF"/>
    <w:rsid w:val="00D07CDB"/>
    <w:rsid w:val="00D11AB4"/>
    <w:rsid w:val="00D1578A"/>
    <w:rsid w:val="00D44AA3"/>
    <w:rsid w:val="00D541C9"/>
    <w:rsid w:val="00D609D0"/>
    <w:rsid w:val="00D74DA9"/>
    <w:rsid w:val="00D8300D"/>
    <w:rsid w:val="00DA1017"/>
    <w:rsid w:val="00DA149B"/>
    <w:rsid w:val="00DA6397"/>
    <w:rsid w:val="00DB19D3"/>
    <w:rsid w:val="00DB5D7A"/>
    <w:rsid w:val="00DC6D5A"/>
    <w:rsid w:val="00DF065F"/>
    <w:rsid w:val="00DF0841"/>
    <w:rsid w:val="00DF16F4"/>
    <w:rsid w:val="00E021FD"/>
    <w:rsid w:val="00E1585A"/>
    <w:rsid w:val="00E24CBE"/>
    <w:rsid w:val="00E30DE8"/>
    <w:rsid w:val="00E320A3"/>
    <w:rsid w:val="00E91287"/>
    <w:rsid w:val="00E97BE1"/>
    <w:rsid w:val="00EB46B4"/>
    <w:rsid w:val="00EB6E73"/>
    <w:rsid w:val="00EC5D8A"/>
    <w:rsid w:val="00F01655"/>
    <w:rsid w:val="00F0366F"/>
    <w:rsid w:val="00F223E6"/>
    <w:rsid w:val="00F26A44"/>
    <w:rsid w:val="00F37F59"/>
    <w:rsid w:val="00F44C0F"/>
    <w:rsid w:val="00F51594"/>
    <w:rsid w:val="00F634D0"/>
    <w:rsid w:val="00F64BA4"/>
    <w:rsid w:val="00F64C4D"/>
    <w:rsid w:val="00F70082"/>
    <w:rsid w:val="00F716C9"/>
    <w:rsid w:val="00F719F1"/>
    <w:rsid w:val="00F90547"/>
    <w:rsid w:val="00F96FBA"/>
    <w:rsid w:val="00FB2EC4"/>
    <w:rsid w:val="00FB5545"/>
    <w:rsid w:val="00FC03E7"/>
    <w:rsid w:val="00FC6790"/>
    <w:rsid w:val="00FD2073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05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4DA"/>
    <w:pPr>
      <w:ind w:left="720"/>
      <w:contextualSpacing/>
    </w:pPr>
  </w:style>
  <w:style w:type="paragraph" w:styleId="Encabezado">
    <w:name w:val="header"/>
    <w:basedOn w:val="Normal"/>
    <w:link w:val="EncabezadoCar"/>
    <w:rsid w:val="007011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011E0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7011E0"/>
    <w:rPr>
      <w:sz w:val="13"/>
      <w:szCs w:val="13"/>
    </w:rPr>
  </w:style>
  <w:style w:type="character" w:styleId="Refdecomentario">
    <w:name w:val="annotation reference"/>
    <w:uiPriority w:val="99"/>
    <w:semiHidden/>
    <w:unhideWhenUsed/>
    <w:rsid w:val="004D6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F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D6E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F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D6E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6EF6"/>
    <w:rPr>
      <w:rFonts w:ascii="Tahoma" w:hAnsi="Tahoma" w:cs="Tahoma"/>
      <w:sz w:val="16"/>
      <w:szCs w:val="16"/>
    </w:rPr>
  </w:style>
  <w:style w:type="paragraph" w:customStyle="1" w:styleId="estilo40">
    <w:name w:val="estilo40"/>
    <w:basedOn w:val="Normal"/>
    <w:rsid w:val="004D6EF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4D6EF6"/>
    <w:rPr>
      <w:b/>
      <w:bCs/>
    </w:rPr>
  </w:style>
  <w:style w:type="paragraph" w:styleId="Piedepgina">
    <w:name w:val="footer"/>
    <w:basedOn w:val="Normal"/>
    <w:link w:val="PiedepginaCar"/>
    <w:rsid w:val="00807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07F0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807F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7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743A5E"/>
  </w:style>
  <w:style w:type="character" w:styleId="Enfasis">
    <w:name w:val="Emphasis"/>
    <w:uiPriority w:val="20"/>
    <w:qFormat/>
    <w:rsid w:val="00743A5E"/>
    <w:rPr>
      <w:i/>
      <w:iCs/>
    </w:rPr>
  </w:style>
  <w:style w:type="character" w:customStyle="1" w:styleId="illustration">
    <w:name w:val="illustration"/>
    <w:basedOn w:val="Fuentedeprrafopredeter"/>
    <w:rsid w:val="00DF0841"/>
  </w:style>
  <w:style w:type="character" w:customStyle="1" w:styleId="hw">
    <w:name w:val="hw"/>
    <w:basedOn w:val="Fuentedeprrafopredeter"/>
    <w:rsid w:val="00DF0841"/>
  </w:style>
  <w:style w:type="character" w:customStyle="1" w:styleId="syn">
    <w:name w:val="syn"/>
    <w:basedOn w:val="Fuentedeprrafopredeter"/>
    <w:rsid w:val="00DF0841"/>
  </w:style>
  <w:style w:type="character" w:customStyle="1" w:styleId="ant">
    <w:name w:val="ant"/>
    <w:basedOn w:val="Fuentedeprrafopredeter"/>
    <w:rsid w:val="00DF0841"/>
  </w:style>
  <w:style w:type="paragraph" w:customStyle="1" w:styleId="brandcopy">
    <w:name w:val="brand_copy"/>
    <w:basedOn w:val="Normal"/>
    <w:rsid w:val="00DF0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05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4DA"/>
    <w:pPr>
      <w:ind w:left="720"/>
      <w:contextualSpacing/>
    </w:pPr>
  </w:style>
  <w:style w:type="paragraph" w:styleId="Encabezado">
    <w:name w:val="header"/>
    <w:basedOn w:val="Normal"/>
    <w:link w:val="EncabezadoCar"/>
    <w:rsid w:val="007011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011E0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7011E0"/>
    <w:rPr>
      <w:sz w:val="13"/>
      <w:szCs w:val="13"/>
    </w:rPr>
  </w:style>
  <w:style w:type="character" w:styleId="Refdecomentario">
    <w:name w:val="annotation reference"/>
    <w:uiPriority w:val="99"/>
    <w:semiHidden/>
    <w:unhideWhenUsed/>
    <w:rsid w:val="004D6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F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D6E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F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D6E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6EF6"/>
    <w:rPr>
      <w:rFonts w:ascii="Tahoma" w:hAnsi="Tahoma" w:cs="Tahoma"/>
      <w:sz w:val="16"/>
      <w:szCs w:val="16"/>
    </w:rPr>
  </w:style>
  <w:style w:type="paragraph" w:customStyle="1" w:styleId="estilo40">
    <w:name w:val="estilo40"/>
    <w:basedOn w:val="Normal"/>
    <w:rsid w:val="004D6EF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4D6EF6"/>
    <w:rPr>
      <w:b/>
      <w:bCs/>
    </w:rPr>
  </w:style>
  <w:style w:type="paragraph" w:styleId="Piedepgina">
    <w:name w:val="footer"/>
    <w:basedOn w:val="Normal"/>
    <w:link w:val="PiedepginaCar"/>
    <w:rsid w:val="00807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07F0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807F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7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743A5E"/>
  </w:style>
  <w:style w:type="character" w:styleId="Enfasis">
    <w:name w:val="Emphasis"/>
    <w:uiPriority w:val="20"/>
    <w:qFormat/>
    <w:rsid w:val="00743A5E"/>
    <w:rPr>
      <w:i/>
      <w:iCs/>
    </w:rPr>
  </w:style>
  <w:style w:type="character" w:customStyle="1" w:styleId="illustration">
    <w:name w:val="illustration"/>
    <w:basedOn w:val="Fuentedeprrafopredeter"/>
    <w:rsid w:val="00DF0841"/>
  </w:style>
  <w:style w:type="character" w:customStyle="1" w:styleId="hw">
    <w:name w:val="hw"/>
    <w:basedOn w:val="Fuentedeprrafopredeter"/>
    <w:rsid w:val="00DF0841"/>
  </w:style>
  <w:style w:type="character" w:customStyle="1" w:styleId="syn">
    <w:name w:val="syn"/>
    <w:basedOn w:val="Fuentedeprrafopredeter"/>
    <w:rsid w:val="00DF0841"/>
  </w:style>
  <w:style w:type="character" w:customStyle="1" w:styleId="ant">
    <w:name w:val="ant"/>
    <w:basedOn w:val="Fuentedeprrafopredeter"/>
    <w:rsid w:val="00DF0841"/>
  </w:style>
  <w:style w:type="paragraph" w:customStyle="1" w:styleId="brandcopy">
    <w:name w:val="brand_copy"/>
    <w:basedOn w:val="Normal"/>
    <w:rsid w:val="00DF0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eventosmc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12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http://www.portalsato.org/%29%2c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mailto:secretaria@eventosmce.es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Mesa</dc:creator>
  <cp:keywords/>
  <cp:lastModifiedBy>Victor</cp:lastModifiedBy>
  <cp:revision>2</cp:revision>
  <dcterms:created xsi:type="dcterms:W3CDTF">2016-11-28T22:36:00Z</dcterms:created>
  <dcterms:modified xsi:type="dcterms:W3CDTF">2016-11-28T22:36:00Z</dcterms:modified>
</cp:coreProperties>
</file>